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9BA" w:rsidRPr="006479BA" w:rsidRDefault="006479BA" w:rsidP="00647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79BA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</w:rPr>
        <w:t>Patan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 is a one of the largest cities in </w:t>
      </w:r>
      <w:hyperlink r:id="rId4" w:tgtFrame="_blank" w:tooltip="Nepal" w:history="1">
        <w:r w:rsidRPr="006479BA">
          <w:rPr>
            <w:rFonts w:ascii="Arial" w:eastAsia="Times New Roman" w:hAnsi="Arial" w:cs="Arial"/>
            <w:color w:val="0B0080"/>
            <w:sz w:val="21"/>
            <w:szCs w:val="21"/>
            <w:u w:val="single"/>
            <w:shd w:val="clear" w:color="auto" w:fill="FFFFFF"/>
          </w:rPr>
          <w:t>Nepal</w:t>
        </w:r>
      </w:hyperlink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 and is located just across the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Bagmati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gramStart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river from </w:t>
      </w:r>
      <w:hyperlink r:id="rId5" w:tgtFrame="_blank" w:tooltip="Kathmandu" w:history="1">
        <w:r w:rsidRPr="006479BA">
          <w:rPr>
            <w:rFonts w:ascii="Arial" w:eastAsia="Times New Roman" w:hAnsi="Arial" w:cs="Arial"/>
            <w:color w:val="0B0080"/>
            <w:sz w:val="21"/>
            <w:szCs w:val="21"/>
            <w:u w:val="single"/>
            <w:shd w:val="clear" w:color="auto" w:fill="FFFFFF"/>
          </w:rPr>
          <w:t>Kathmandu</w:t>
        </w:r>
        <w:proofErr w:type="gramEnd"/>
      </w:hyperlink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. Confusingly, it is also known as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Lalitpur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, both names deriving from the Sanskrit "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Lalitapattan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". Like its larger neighbor,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Patan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also boasts a </w:t>
      </w:r>
      <w:r w:rsidRPr="006479BA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</w:rPr>
        <w:t>Durbar Square</w:t>
      </w:r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 full of temples, statues, and palaces and, in addition, has the must-see attraction of </w:t>
      </w:r>
      <w:proofErr w:type="spellStart"/>
      <w:r w:rsidRPr="006479BA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</w:rPr>
        <w:t>Patan</w:t>
      </w:r>
      <w:proofErr w:type="spellEnd"/>
      <w:r w:rsidRPr="006479BA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Museum</w:t>
      </w:r>
      <w:r w:rsidRPr="006479B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. A traditional center of handicrafts.</w:t>
      </w:r>
    </w:p>
    <w:p w:rsidR="006479BA" w:rsidRPr="006479BA" w:rsidRDefault="006479BA" w:rsidP="00647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Durbar Square is the Palace Square of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Patan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>.</w:t>
      </w:r>
      <w:r w:rsidRPr="006479BA">
        <w:rPr>
          <w:rFonts w:ascii="Arial" w:eastAsia="Times New Roman" w:hAnsi="Arial" w:cs="Arial"/>
          <w:color w:val="222222"/>
          <w:sz w:val="24"/>
          <w:szCs w:val="24"/>
        </w:rPr>
        <w:t>  </w:t>
      </w:r>
    </w:p>
    <w:p w:rsidR="006479BA" w:rsidRPr="006479BA" w:rsidRDefault="006479BA" w:rsidP="00647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479BA">
        <w:rPr>
          <w:rFonts w:ascii="Arial" w:eastAsia="Times New Roman" w:hAnsi="Arial" w:cs="Arial"/>
          <w:color w:val="222222"/>
          <w:sz w:val="21"/>
          <w:szCs w:val="21"/>
        </w:rPr>
        <w:t>The </w:t>
      </w:r>
      <w:r w:rsidRPr="006479BA">
        <w:rPr>
          <w:rFonts w:ascii="Arial" w:eastAsia="Times New Roman" w:hAnsi="Arial" w:cs="Arial"/>
          <w:b/>
          <w:bCs/>
          <w:color w:val="222222"/>
          <w:sz w:val="21"/>
          <w:szCs w:val="21"/>
        </w:rPr>
        <w:t>Palace</w:t>
      </w:r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 was built on the site of a fort that stood until 1734 and served as the residence of the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Malla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 rulers of the then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Patan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 state. It is divided up into a succession of courtyards (or “chowks”). Unfortunately only the last of these on the right (which houses the museum) is open on a regular basis, due to problems with theft of artifacts. Try peering through cracks in the doors to see what you are missing! The first palace building is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Sundari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 Chowk which was constructed in 1647. The three-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storey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 temple on the palace side is the </w:t>
      </w:r>
      <w:proofErr w:type="spell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Degutale</w:t>
      </w:r>
      <w:proofErr w:type="spellEnd"/>
      <w:r w:rsidRPr="006479BA">
        <w:rPr>
          <w:rFonts w:ascii="Arial" w:eastAsia="Times New Roman" w:hAnsi="Arial" w:cs="Arial"/>
          <w:color w:val="222222"/>
          <w:sz w:val="21"/>
          <w:szCs w:val="21"/>
        </w:rPr>
        <w:t xml:space="preserve"> temple, constructed in 1661 after an earlier one burned down. </w:t>
      </w:r>
    </w:p>
    <w:p w:rsidR="006479BA" w:rsidRPr="006479BA" w:rsidRDefault="006479BA" w:rsidP="00647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479BA">
        <w:rPr>
          <w:rFonts w:ascii="Arial" w:eastAsia="Times New Roman" w:hAnsi="Arial" w:cs="Arial"/>
          <w:color w:val="222222"/>
          <w:sz w:val="21"/>
          <w:szCs w:val="21"/>
        </w:rPr>
        <w:t>There is a confusing array of temples and other interesting items</w:t>
      </w:r>
      <w:proofErr w:type="gramStart"/>
      <w:r w:rsidRPr="006479BA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6479BA">
        <w:rPr>
          <w:rFonts w:ascii="Arial" w:eastAsia="Times New Roman" w:hAnsi="Arial" w:cs="Arial"/>
          <w:color w:val="222222"/>
          <w:sz w:val="24"/>
          <w:szCs w:val="24"/>
        </w:rPr>
        <w:t> on</w:t>
      </w:r>
      <w:proofErr w:type="gramEnd"/>
      <w:r w:rsidRPr="006479BA">
        <w:rPr>
          <w:rFonts w:ascii="Arial" w:eastAsia="Times New Roman" w:hAnsi="Arial" w:cs="Arial"/>
          <w:color w:val="222222"/>
          <w:sz w:val="24"/>
          <w:szCs w:val="24"/>
        </w:rPr>
        <w:t xml:space="preserve"> the square and around. </w:t>
      </w:r>
    </w:p>
    <w:p w:rsidR="00FC2345" w:rsidRDefault="00FC2345">
      <w:bookmarkStart w:id="0" w:name="_GoBack"/>
      <w:bookmarkEnd w:id="0"/>
    </w:p>
    <w:sectPr w:rsidR="00FC2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BA"/>
    <w:rsid w:val="006479BA"/>
    <w:rsid w:val="00FC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28EDA-BF73-4A0D-B40F-AB44E571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ikitravel.org/en/Kathmandu" TargetMode="External"/><Relationship Id="rId4" Type="http://schemas.openxmlformats.org/officeDocument/2006/relationships/hyperlink" Target="https://wikitravel.org/en/Nep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MarkIrma</dc:creator>
  <cp:keywords/>
  <dc:description/>
  <cp:lastModifiedBy>MarkIrma</cp:lastModifiedBy>
  <cp:revision>1</cp:revision>
  <dcterms:created xsi:type="dcterms:W3CDTF">2018-12-27T14:59:00Z</dcterms:created>
  <dcterms:modified xsi:type="dcterms:W3CDTF">2018-12-27T15:00:00Z</dcterms:modified>
</cp:coreProperties>
</file>